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7" w:rsidRPr="00CD09AF" w:rsidRDefault="004A6F47" w:rsidP="004A6F47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09AF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4A6F47" w:rsidRPr="00CD09AF" w:rsidRDefault="004A6F47" w:rsidP="004A6F47">
      <w:pPr>
        <w:jc w:val="right"/>
        <w:rPr>
          <w:rFonts w:ascii="Times New Roman" w:hAnsi="Times New Roman" w:cs="Times New Roman"/>
          <w:sz w:val="26"/>
          <w:szCs w:val="26"/>
        </w:rPr>
      </w:pPr>
      <w:r w:rsidRPr="00CD09AF">
        <w:rPr>
          <w:rFonts w:ascii="Times New Roman" w:hAnsi="Times New Roman" w:cs="Times New Roman"/>
          <w:sz w:val="26"/>
          <w:szCs w:val="26"/>
        </w:rPr>
        <w:t xml:space="preserve">на заседании профкома </w:t>
      </w:r>
    </w:p>
    <w:p w:rsidR="004A6F47" w:rsidRPr="00CD09AF" w:rsidRDefault="004A6F47" w:rsidP="004A6F47">
      <w:pPr>
        <w:jc w:val="right"/>
        <w:rPr>
          <w:rFonts w:ascii="Times New Roman" w:hAnsi="Times New Roman" w:cs="Times New Roman"/>
          <w:sz w:val="26"/>
          <w:szCs w:val="26"/>
        </w:rPr>
      </w:pPr>
      <w:r w:rsidRPr="00CD09AF">
        <w:rPr>
          <w:rFonts w:ascii="Times New Roman" w:hAnsi="Times New Roman" w:cs="Times New Roman"/>
          <w:sz w:val="26"/>
          <w:szCs w:val="26"/>
        </w:rPr>
        <w:t xml:space="preserve">протоколом № 6 от </w:t>
      </w:r>
      <w:proofErr w:type="gramStart"/>
      <w:r w:rsidRPr="00CD09AF">
        <w:rPr>
          <w:rFonts w:ascii="Times New Roman" w:hAnsi="Times New Roman" w:cs="Times New Roman"/>
          <w:sz w:val="26"/>
          <w:szCs w:val="26"/>
        </w:rPr>
        <w:t>16.01.2018  г.</w:t>
      </w:r>
      <w:proofErr w:type="gramEnd"/>
    </w:p>
    <w:p w:rsidR="004A6F47" w:rsidRPr="00CD09AF" w:rsidRDefault="004A6F47" w:rsidP="004A6F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6F47" w:rsidRPr="00CD09AF" w:rsidRDefault="004A6F47" w:rsidP="004A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D09AF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4A6F47" w:rsidRPr="00CD09AF" w:rsidRDefault="004A6F47" w:rsidP="004A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D09AF">
        <w:rPr>
          <w:rFonts w:ascii="Times New Roman" w:hAnsi="Times New Roman" w:cs="Times New Roman"/>
          <w:sz w:val="26"/>
          <w:szCs w:val="26"/>
        </w:rPr>
        <w:t>Профкома ГБОУ РК «Симферопольская специальная школа – интернат № 2»</w:t>
      </w:r>
    </w:p>
    <w:p w:rsidR="004A6F47" w:rsidRPr="00CD09AF" w:rsidRDefault="004A6F47" w:rsidP="004A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CD09AF">
        <w:rPr>
          <w:rFonts w:ascii="Times New Roman" w:hAnsi="Times New Roman" w:cs="Times New Roman"/>
          <w:sz w:val="26"/>
          <w:szCs w:val="26"/>
        </w:rPr>
        <w:t xml:space="preserve">На </w:t>
      </w:r>
      <w:r w:rsidRPr="00CD09A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D09AF">
        <w:rPr>
          <w:rFonts w:ascii="Times New Roman" w:hAnsi="Times New Roman" w:cs="Times New Roman"/>
          <w:sz w:val="26"/>
          <w:szCs w:val="26"/>
        </w:rPr>
        <w:t xml:space="preserve"> семестр 2017 -2018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869"/>
        <w:gridCol w:w="1523"/>
        <w:gridCol w:w="2361"/>
      </w:tblGrid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A6F47" w:rsidRPr="00CD09AF" w:rsidTr="00E07DE9">
        <w:tc>
          <w:tcPr>
            <w:tcW w:w="9571" w:type="dxa"/>
            <w:gridSpan w:val="4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CD09AF">
              <w:rPr>
                <w:rFonts w:ascii="Times New Roman" w:hAnsi="Times New Roman" w:cs="Times New Roman"/>
                <w:b/>
                <w:sz w:val="26"/>
                <w:szCs w:val="26"/>
              </w:rPr>
              <w:t>Работа профсоюзного комитета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плана работы профкома на </w:t>
            </w:r>
            <w:r w:rsidRPr="00CD09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 семестр 2017-2018 </w:t>
            </w:r>
            <w:proofErr w:type="spellStart"/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  <w:proofErr w:type="spellEnd"/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Утверждение графика отпусков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Рассмотреть вопрос о состоянии заболеваемости в учреждении.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 Власенко С.В.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Контроль за расходованием денежных средств на оплату больничных листов, лечение и отдых.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Завгородняя</w:t>
            </w:r>
            <w:proofErr w:type="spellEnd"/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Оформление заявок на санаторно-курортное лечение.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совместно с администрацией отчет о ходе выполнения мероприятий по охране труда 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Шведов А.П., Мороз В.Н.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анализ работы с заявлениями и обращениями членов профсоюза 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 рациональном использовании рабочего времени, соблюдение режима отдыха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Комиссия по социально-</w:t>
            </w:r>
            <w:r w:rsidRPr="00CD0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трудовым вопросам 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проведением аттестации педагогических кадров 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С.В., администрация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Согласование характеристики аттестационных работников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Власенко С.В., администрация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распределении учебной нагрузки на новый учебный год. Предварительная тарификация. 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Ильичева И.В., Соколова Е.А., администрация </w:t>
            </w:r>
          </w:p>
        </w:tc>
      </w:tr>
    </w:tbl>
    <w:p w:rsidR="004A6F47" w:rsidRPr="00CD09AF" w:rsidRDefault="004A6F47" w:rsidP="004A6F47">
      <w:pPr>
        <w:rPr>
          <w:sz w:val="26"/>
          <w:szCs w:val="26"/>
        </w:rPr>
      </w:pPr>
      <w:r w:rsidRPr="00CD09AF">
        <w:rPr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859"/>
        <w:gridCol w:w="1523"/>
        <w:gridCol w:w="2372"/>
      </w:tblGrid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графиков отпусков  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Власенко С.В. 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 летнем оздоровлении сотрудников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Комиссия по культурно- массовой и спортивно оздоровительной работе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Продолжить ознакомление членов профсоюза с нормативными документами по правовым вопросам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Профком Власенко С.В.,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  <w:proofErr w:type="spellStart"/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Шкирова</w:t>
            </w:r>
            <w:proofErr w:type="spellEnd"/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Осуществлять контроль за соблюдением режима труда в каникулярное время.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Комиссия по социально-трудовым вопросам</w:t>
            </w:r>
          </w:p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F47" w:rsidRPr="00CD09AF" w:rsidTr="00E07DE9">
        <w:tc>
          <w:tcPr>
            <w:tcW w:w="9571" w:type="dxa"/>
            <w:gridSpan w:val="4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D09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Общие мероприятия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Принять участие в проведении праздника «День Защитника Отечества»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культурно-массовой и спортивно-оздоровительной работе 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Принять участие в проведении праздника «8 Марта»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Комиссия по культурно-массовой и спортивно-оздоровительной работе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Принять участие в празднике последнего звонка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культурно-массовой и </w:t>
            </w:r>
            <w:r w:rsidRPr="00CD0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спортивно-оздоровительной работе </w:t>
            </w:r>
          </w:p>
        </w:tc>
      </w:tr>
      <w:tr w:rsidR="004A6F47" w:rsidRPr="00CD09AF" w:rsidTr="00E07DE9">
        <w:tc>
          <w:tcPr>
            <w:tcW w:w="594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043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Об организации поездки, посвященной окончанию учебного года «Сжигание расписания»</w:t>
            </w:r>
          </w:p>
        </w:tc>
        <w:tc>
          <w:tcPr>
            <w:tcW w:w="1546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8" w:type="dxa"/>
          </w:tcPr>
          <w:p w:rsidR="004A6F47" w:rsidRPr="00CD09AF" w:rsidRDefault="004A6F47" w:rsidP="00E07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F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культурно-массовой и спортивно-оздоровительной работе</w:t>
            </w:r>
          </w:p>
        </w:tc>
      </w:tr>
    </w:tbl>
    <w:p w:rsidR="004A6F47" w:rsidRPr="00EB4320" w:rsidRDefault="004A6F47" w:rsidP="004A6F47">
      <w:pPr>
        <w:rPr>
          <w:rFonts w:ascii="Times New Roman" w:hAnsi="Times New Roman" w:cs="Times New Roman"/>
          <w:b/>
          <w:sz w:val="36"/>
          <w:szCs w:val="36"/>
        </w:rPr>
      </w:pPr>
    </w:p>
    <w:p w:rsidR="004A6F47" w:rsidRPr="00CD09AF" w:rsidRDefault="004A6F47" w:rsidP="004A6F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F47" w:rsidRPr="00CD09AF" w:rsidRDefault="004A6F47" w:rsidP="004A6F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34D7" w:rsidRDefault="004A6F47"/>
    <w:sectPr w:rsidR="006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7"/>
    <w:rsid w:val="00127EFF"/>
    <w:rsid w:val="004A6F47"/>
    <w:rsid w:val="004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6D77-9773-4E6A-A947-4042C56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2018-03-13T18:34:00Z</dcterms:created>
  <dcterms:modified xsi:type="dcterms:W3CDTF">2018-03-13T18:35:00Z</dcterms:modified>
</cp:coreProperties>
</file>