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9" w:type="dxa"/>
        <w:jc w:val="center"/>
        <w:tblLook w:val="04A0" w:firstRow="1" w:lastRow="0" w:firstColumn="1" w:lastColumn="0" w:noHBand="0" w:noVBand="1"/>
      </w:tblPr>
      <w:tblGrid>
        <w:gridCol w:w="9959"/>
      </w:tblGrid>
      <w:tr w:rsidR="00FC285E" w:rsidRPr="00FC285E" w:rsidTr="002F6261">
        <w:trPr>
          <w:jc w:val="center"/>
        </w:trPr>
        <w:tc>
          <w:tcPr>
            <w:tcW w:w="9959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C285E" w:rsidRPr="00FC285E" w:rsidRDefault="00664A58" w:rsidP="00FC28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INCLUDEPICTURE  "http://www.evpatori.ru/wp-content/uploads/2011/03/%D0%93%D0%B5%D1%80%D0%B1-%D0%9A%D1%80%D1%8B%D0%BC%D0%B0.jpg" \* MERGEFORMATINET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6.5pt;visibility:visible">
                  <v:imagedata r:id="rId5" r:href="rId6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  <w:p w:rsidR="00FC285E" w:rsidRPr="00FC285E" w:rsidRDefault="00FC285E" w:rsidP="00FC285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28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РЕСПУБЛИКА КРЫМ</w:t>
            </w:r>
          </w:p>
          <w:p w:rsidR="00FC285E" w:rsidRPr="00FC285E" w:rsidRDefault="00FC285E" w:rsidP="00FC285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5E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ОБЩЕОБРАЗОВАТЕЛЬНОЕ УЧРЕЖДЕНИЕ РЕСПУБЛИКИ КРЫМ «СИМФЕРОПОЛЬСКАЯ СПЕЦИАЛЬНАЯ ШКОЛА-ИНТЕРНАТ №2»</w:t>
            </w:r>
          </w:p>
          <w:p w:rsidR="00FC285E" w:rsidRPr="00FC285E" w:rsidRDefault="00FC285E" w:rsidP="00FC28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5E" w:rsidRPr="00FC285E" w:rsidRDefault="00FC285E" w:rsidP="00FC28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5E">
              <w:rPr>
                <w:rFonts w:ascii="Times New Roman" w:hAnsi="Times New Roman" w:cs="Times New Roman"/>
                <w:sz w:val="28"/>
                <w:szCs w:val="28"/>
              </w:rPr>
              <w:t>295006, г. Симферополь, ул. И. Федько, 4/29, тел./факс: (3652) 25-82-77</w:t>
            </w:r>
          </w:p>
          <w:p w:rsidR="00FC285E" w:rsidRPr="00FC285E" w:rsidRDefault="00FC285E" w:rsidP="00FC28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  <w:r w:rsidRPr="00FC285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hyperlink r:id="rId7" w:history="1">
              <w:r w:rsidRPr="009E5CC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de-DE"/>
                </w:rPr>
                <w:t>013@crimeaedu.ru</w:t>
              </w:r>
            </w:hyperlink>
          </w:p>
          <w:p w:rsidR="00FC285E" w:rsidRPr="00FC285E" w:rsidRDefault="00FC285E" w:rsidP="00FC285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de-DE" w:eastAsia="ar-SA"/>
              </w:rPr>
            </w:pPr>
          </w:p>
        </w:tc>
      </w:tr>
    </w:tbl>
    <w:p w:rsidR="00FC285E" w:rsidRPr="00FC285E" w:rsidRDefault="00FC285E" w:rsidP="00FC285E">
      <w:pPr>
        <w:pStyle w:val="a9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FC285E" w:rsidRPr="00FC285E" w:rsidRDefault="00FC285E" w:rsidP="00FC285E">
      <w:pPr>
        <w:pStyle w:val="a9"/>
        <w:ind w:left="5670" w:hanging="5670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FC285E">
        <w:rPr>
          <w:rFonts w:ascii="Times New Roman" w:hAnsi="Times New Roman" w:cs="Times New Roman"/>
          <w:sz w:val="28"/>
          <w:szCs w:val="28"/>
          <w:lang w:eastAsia="ar-SA"/>
        </w:rPr>
        <w:t>Исх</w:t>
      </w:r>
      <w:proofErr w:type="spellEnd"/>
      <w:r w:rsidRPr="00FC285E">
        <w:rPr>
          <w:rFonts w:ascii="Times New Roman" w:hAnsi="Times New Roman" w:cs="Times New Roman"/>
          <w:sz w:val="28"/>
          <w:szCs w:val="28"/>
          <w:lang w:eastAsia="ar-SA"/>
        </w:rPr>
        <w:t xml:space="preserve"> № ___ </w:t>
      </w:r>
      <w:proofErr w:type="gramStart"/>
      <w:r w:rsidRPr="00FC285E">
        <w:rPr>
          <w:rFonts w:ascii="Times New Roman" w:hAnsi="Times New Roman" w:cs="Times New Roman"/>
          <w:sz w:val="28"/>
          <w:szCs w:val="28"/>
          <w:lang w:eastAsia="ar-SA"/>
        </w:rPr>
        <w:t>от  _</w:t>
      </w:r>
      <w:proofErr w:type="gramEnd"/>
      <w:r w:rsidRPr="00FC285E">
        <w:rPr>
          <w:rFonts w:ascii="Times New Roman" w:hAnsi="Times New Roman" w:cs="Times New Roman"/>
          <w:sz w:val="28"/>
          <w:szCs w:val="28"/>
          <w:lang w:eastAsia="ar-SA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апреля  2022 г.                    </w:t>
      </w:r>
      <w:r w:rsidRPr="00FC28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Заместителю прокурора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К</w:t>
      </w: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иевского района </w:t>
      </w:r>
    </w:p>
    <w:p w:rsidR="00FC285E" w:rsidRPr="00FC285E" w:rsidRDefault="00FC285E" w:rsidP="00FC285E">
      <w:pPr>
        <w:pStyle w:val="a9"/>
        <w:ind w:left="5670" w:firstLine="1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г. Симферополя советнику юстиции</w:t>
      </w:r>
    </w:p>
    <w:p w:rsidR="00FC285E" w:rsidRPr="00FC285E" w:rsidRDefault="00FC285E" w:rsidP="00FC285E">
      <w:pPr>
        <w:pStyle w:val="a9"/>
        <w:ind w:left="5670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Зинченко Н.С.</w:t>
      </w:r>
    </w:p>
    <w:p w:rsidR="00FC285E" w:rsidRPr="00FC285E" w:rsidRDefault="00FC285E" w:rsidP="00FC285E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  <w:r w:rsidRPr="00FC285E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FC285E" w:rsidRPr="00FC285E" w:rsidRDefault="00FC285E" w:rsidP="00FC285E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  <w:r w:rsidRPr="00FC285E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</w:p>
    <w:p w:rsidR="00FC285E" w:rsidRPr="00FC285E" w:rsidRDefault="00FC285E" w:rsidP="00FC285E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285E" w:rsidRPr="00FC285E" w:rsidRDefault="00FC285E" w:rsidP="00FC285E">
      <w:pPr>
        <w:pStyle w:val="a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 результатах рассмотрения представления </w:t>
      </w:r>
    </w:p>
    <w:p w:rsidR="00FC285E" w:rsidRPr="00FC285E" w:rsidRDefault="00FC285E" w:rsidP="00FC285E">
      <w:pPr>
        <w:pStyle w:val="a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прокуратуры Киевского района г. Симферополя </w:t>
      </w:r>
    </w:p>
    <w:p w:rsidR="00FC285E" w:rsidRPr="00FC285E" w:rsidRDefault="00FC285E" w:rsidP="00FC285E">
      <w:pPr>
        <w:pStyle w:val="a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«Об устранении нарушений законодательства </w:t>
      </w:r>
    </w:p>
    <w:p w:rsidR="00FC285E" w:rsidRPr="00FC285E" w:rsidRDefault="00FC285E" w:rsidP="00FC285E">
      <w:pPr>
        <w:pStyle w:val="a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 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образовании  при</w:t>
      </w:r>
      <w:proofErr w:type="gramEnd"/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принятии локальных нормативных актов</w:t>
      </w: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» </w:t>
      </w:r>
    </w:p>
    <w:p w:rsidR="00FC285E" w:rsidRPr="00FC285E" w:rsidRDefault="00FC285E" w:rsidP="00FC285E">
      <w:pPr>
        <w:pStyle w:val="a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от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3</w:t>
      </w: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1.0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3</w:t>
      </w: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.2022 №Прдр-203500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11</w:t>
      </w: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109</w:t>
      </w:r>
      <w:r w:rsidRPr="00FC285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-22/-20350011</w:t>
      </w:r>
    </w:p>
    <w:p w:rsidR="00FC285E" w:rsidRDefault="00FC285E" w:rsidP="00A0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85E" w:rsidRDefault="00FC285E" w:rsidP="00A0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85E" w:rsidRDefault="00FC285E" w:rsidP="00A0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49" w:rsidRPr="00A069F4" w:rsidRDefault="00134D12" w:rsidP="00A0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69F4">
        <w:rPr>
          <w:rFonts w:ascii="Times New Roman" w:hAnsi="Times New Roman" w:cs="Times New Roman"/>
          <w:sz w:val="28"/>
          <w:szCs w:val="28"/>
        </w:rPr>
        <w:t>представлением</w:t>
      </w:r>
      <w:r w:rsidRPr="00A069F4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A069F4">
        <w:rPr>
          <w:rFonts w:ascii="Times New Roman" w:hAnsi="Times New Roman" w:cs="Times New Roman"/>
          <w:sz w:val="28"/>
          <w:szCs w:val="28"/>
        </w:rPr>
        <w:t>ы</w:t>
      </w:r>
      <w:r w:rsidRPr="00A069F4">
        <w:rPr>
          <w:rFonts w:ascii="Times New Roman" w:hAnsi="Times New Roman" w:cs="Times New Roman"/>
          <w:sz w:val="28"/>
          <w:szCs w:val="28"/>
        </w:rPr>
        <w:t xml:space="preserve"> Киевского района города Симферополя о соблюдении должностными лицами ГБОУ РК «Симферопольская специальная школа-интернат №2» требований законодательства об образовании при принятии локальных нормативных актов сообщаем</w:t>
      </w:r>
      <w:r w:rsidR="00FC285E">
        <w:rPr>
          <w:rFonts w:ascii="Times New Roman" w:hAnsi="Times New Roman" w:cs="Times New Roman"/>
          <w:sz w:val="28"/>
          <w:szCs w:val="28"/>
        </w:rPr>
        <w:t>, что приняты следующие меры по устранению выявленных нарушений законодательства</w:t>
      </w:r>
      <w:r w:rsidRPr="00A069F4">
        <w:rPr>
          <w:rFonts w:ascii="Times New Roman" w:hAnsi="Times New Roman" w:cs="Times New Roman"/>
          <w:sz w:val="28"/>
          <w:szCs w:val="28"/>
        </w:rPr>
        <w:t>:</w:t>
      </w:r>
    </w:p>
    <w:p w:rsidR="002D24D7" w:rsidRPr="00A069F4" w:rsidRDefault="002D24D7" w:rsidP="00A0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D7" w:rsidRPr="00A069F4" w:rsidRDefault="002D24D7" w:rsidP="00A069F4">
      <w:pPr>
        <w:pStyle w:val="a8"/>
        <w:numPr>
          <w:ilvl w:val="0"/>
          <w:numId w:val="3"/>
        </w:numPr>
        <w:tabs>
          <w:tab w:val="left" w:pos="1178"/>
        </w:tabs>
        <w:ind w:left="0" w:firstLine="709"/>
        <w:rPr>
          <w:sz w:val="28"/>
          <w:szCs w:val="28"/>
        </w:rPr>
      </w:pPr>
      <w:r w:rsidRPr="00A069F4">
        <w:rPr>
          <w:b/>
          <w:sz w:val="28"/>
          <w:szCs w:val="28"/>
          <w:u w:val="single"/>
        </w:rPr>
        <w:t>Положение</w:t>
      </w:r>
      <w:r w:rsidRPr="00A069F4">
        <w:rPr>
          <w:b/>
          <w:spacing w:val="50"/>
          <w:sz w:val="28"/>
          <w:szCs w:val="28"/>
          <w:u w:val="single"/>
        </w:rPr>
        <w:t xml:space="preserve"> </w:t>
      </w:r>
      <w:r w:rsidRPr="00A069F4">
        <w:rPr>
          <w:b/>
          <w:sz w:val="28"/>
          <w:szCs w:val="28"/>
          <w:u w:val="single"/>
        </w:rPr>
        <w:t>об</w:t>
      </w:r>
      <w:r w:rsidRPr="00A069F4">
        <w:rPr>
          <w:b/>
          <w:spacing w:val="50"/>
          <w:sz w:val="28"/>
          <w:szCs w:val="28"/>
          <w:u w:val="single"/>
        </w:rPr>
        <w:t xml:space="preserve"> </w:t>
      </w:r>
      <w:r w:rsidRPr="00A069F4">
        <w:rPr>
          <w:b/>
          <w:sz w:val="28"/>
          <w:szCs w:val="28"/>
          <w:u w:val="single"/>
        </w:rPr>
        <w:t>официальном</w:t>
      </w:r>
      <w:r w:rsidRPr="00A069F4">
        <w:rPr>
          <w:b/>
          <w:spacing w:val="49"/>
          <w:sz w:val="28"/>
          <w:szCs w:val="28"/>
          <w:u w:val="single"/>
        </w:rPr>
        <w:t xml:space="preserve"> </w:t>
      </w:r>
      <w:r w:rsidRPr="00A069F4">
        <w:rPr>
          <w:b/>
          <w:sz w:val="28"/>
          <w:szCs w:val="28"/>
          <w:u w:val="single"/>
        </w:rPr>
        <w:t>сайте</w:t>
      </w:r>
      <w:r w:rsidRPr="00A069F4">
        <w:rPr>
          <w:spacing w:val="49"/>
          <w:sz w:val="28"/>
          <w:szCs w:val="28"/>
        </w:rPr>
        <w:t xml:space="preserve"> </w:t>
      </w:r>
      <w:r w:rsidRPr="00A069F4">
        <w:rPr>
          <w:sz w:val="28"/>
          <w:szCs w:val="28"/>
        </w:rPr>
        <w:t>в</w:t>
      </w:r>
      <w:r w:rsidRPr="00A069F4">
        <w:rPr>
          <w:spacing w:val="50"/>
          <w:sz w:val="28"/>
          <w:szCs w:val="28"/>
        </w:rPr>
        <w:t xml:space="preserve"> </w:t>
      </w:r>
      <w:r w:rsidRPr="00A069F4">
        <w:rPr>
          <w:sz w:val="28"/>
          <w:szCs w:val="28"/>
        </w:rPr>
        <w:t>сети</w:t>
      </w:r>
      <w:r w:rsidRPr="00A069F4">
        <w:rPr>
          <w:spacing w:val="51"/>
          <w:sz w:val="28"/>
          <w:szCs w:val="28"/>
        </w:rPr>
        <w:t xml:space="preserve"> </w:t>
      </w:r>
      <w:r w:rsidRPr="00A069F4">
        <w:rPr>
          <w:sz w:val="28"/>
          <w:szCs w:val="28"/>
        </w:rPr>
        <w:t>Интернет</w:t>
      </w:r>
      <w:r w:rsidRPr="00A069F4">
        <w:rPr>
          <w:spacing w:val="56"/>
          <w:sz w:val="28"/>
          <w:szCs w:val="28"/>
        </w:rPr>
        <w:t xml:space="preserve"> </w:t>
      </w:r>
      <w:r w:rsidRPr="00A069F4">
        <w:rPr>
          <w:sz w:val="28"/>
          <w:szCs w:val="28"/>
        </w:rPr>
        <w:t>ГБОУ</w:t>
      </w:r>
      <w:r w:rsidRPr="00A069F4">
        <w:rPr>
          <w:spacing w:val="51"/>
          <w:sz w:val="28"/>
          <w:szCs w:val="28"/>
        </w:rPr>
        <w:t xml:space="preserve"> </w:t>
      </w:r>
      <w:r w:rsidRPr="00A069F4">
        <w:rPr>
          <w:sz w:val="28"/>
          <w:szCs w:val="28"/>
        </w:rPr>
        <w:t>РК «Симферопольская специальная школа-интернат №2»</w:t>
      </w:r>
      <w:r w:rsidRPr="00A069F4">
        <w:rPr>
          <w:spacing w:val="1"/>
          <w:sz w:val="28"/>
          <w:szCs w:val="28"/>
        </w:rPr>
        <w:t xml:space="preserve"> </w:t>
      </w:r>
      <w:r w:rsidRPr="00A069F4">
        <w:rPr>
          <w:sz w:val="28"/>
          <w:szCs w:val="28"/>
        </w:rPr>
        <w:t>обновлено</w:t>
      </w:r>
      <w:r w:rsidRPr="00A069F4">
        <w:rPr>
          <w:spacing w:val="1"/>
          <w:sz w:val="28"/>
          <w:szCs w:val="28"/>
        </w:rPr>
        <w:t xml:space="preserve"> </w:t>
      </w:r>
      <w:r w:rsidRPr="00A069F4">
        <w:rPr>
          <w:sz w:val="28"/>
          <w:szCs w:val="28"/>
        </w:rPr>
        <w:t>в</w:t>
      </w:r>
      <w:r w:rsidRPr="00A069F4">
        <w:rPr>
          <w:spacing w:val="-1"/>
          <w:sz w:val="28"/>
          <w:szCs w:val="28"/>
        </w:rPr>
        <w:t xml:space="preserve"> </w:t>
      </w:r>
      <w:r w:rsidRPr="00A069F4">
        <w:rPr>
          <w:sz w:val="28"/>
          <w:szCs w:val="28"/>
        </w:rPr>
        <w:t>соответствии</w:t>
      </w:r>
      <w:r w:rsidRPr="00A069F4">
        <w:rPr>
          <w:spacing w:val="-1"/>
          <w:sz w:val="28"/>
          <w:szCs w:val="28"/>
        </w:rPr>
        <w:t xml:space="preserve"> </w:t>
      </w:r>
      <w:r w:rsidRPr="00A069F4">
        <w:rPr>
          <w:sz w:val="28"/>
          <w:szCs w:val="28"/>
        </w:rPr>
        <w:t>с</w:t>
      </w:r>
      <w:r w:rsidR="00FF3553">
        <w:rPr>
          <w:sz w:val="28"/>
          <w:szCs w:val="28"/>
        </w:rPr>
        <w:t xml:space="preserve"> действующим законодательством</w:t>
      </w:r>
      <w:r w:rsidRPr="00A069F4">
        <w:rPr>
          <w:sz w:val="28"/>
          <w:szCs w:val="28"/>
        </w:rPr>
        <w:t>:</w:t>
      </w:r>
    </w:p>
    <w:p w:rsidR="00A069F4" w:rsidRPr="00A069F4" w:rsidRDefault="00A069F4" w:rsidP="00A069F4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F4">
        <w:rPr>
          <w:rFonts w:ascii="Times New Roman" w:hAnsi="Times New Roman" w:cs="Times New Roman"/>
          <w:sz w:val="28"/>
          <w:szCs w:val="28"/>
        </w:rPr>
        <w:t>Федеральным законом №273-ФЗ «Об образовании в Российской Федерации» от 29.12.2012 с изменениями от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24.03.2021</w:t>
      </w:r>
      <w:r w:rsidRPr="00A069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A069F4" w:rsidRPr="00A069F4" w:rsidRDefault="00A069F4" w:rsidP="00A069F4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F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069F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A069F4">
        <w:rPr>
          <w:rFonts w:ascii="Times New Roman" w:hAnsi="Times New Roman" w:cs="Times New Roman"/>
          <w:sz w:val="28"/>
          <w:szCs w:val="28"/>
        </w:rPr>
        <w:t xml:space="preserve"> от 14.08.2020 №831 «Об утверждении Требований к структуре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официального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сайта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организации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в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lastRenderedPageBreak/>
        <w:t>информационно-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A069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сети</w:t>
      </w:r>
      <w:r w:rsidRPr="00A069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“Интернет”</w:t>
      </w:r>
      <w:r w:rsidRPr="00A069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и</w:t>
      </w:r>
      <w:r w:rsidRPr="00A069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формату</w:t>
      </w:r>
      <w:r w:rsidRPr="00A06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представления</w:t>
      </w:r>
      <w:r w:rsidRPr="00A069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информации»;</w:t>
      </w:r>
    </w:p>
    <w:p w:rsidR="00A069F4" w:rsidRPr="00A069F4" w:rsidRDefault="00A069F4" w:rsidP="00A069F4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F4">
        <w:rPr>
          <w:rFonts w:ascii="Times New Roman" w:hAnsi="Times New Roman" w:cs="Times New Roman"/>
          <w:sz w:val="28"/>
          <w:szCs w:val="28"/>
        </w:rPr>
        <w:t>Постановление</w:t>
      </w:r>
      <w:r w:rsidR="00FF3553">
        <w:rPr>
          <w:rFonts w:ascii="Times New Roman" w:hAnsi="Times New Roman" w:cs="Times New Roman"/>
          <w:sz w:val="28"/>
          <w:szCs w:val="28"/>
        </w:rPr>
        <w:t>м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Правительства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РФ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от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20.10.2021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N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1802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"Об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утверждении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Правил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размещения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на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официальном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сайте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организации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в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информационно-</w:t>
      </w:r>
      <w:r w:rsidRPr="00A069F4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сети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"Интернет"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и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обновления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информации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об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организации,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а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также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признании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утратившими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силу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некоторых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актов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и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отдельных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положений</w:t>
      </w:r>
      <w:r w:rsidRPr="00A069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некоторых актов</w:t>
      </w:r>
      <w:r w:rsidRPr="00A069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Правительства Российской Федерации";</w:t>
      </w:r>
    </w:p>
    <w:p w:rsidR="00A069F4" w:rsidRPr="00A069F4" w:rsidRDefault="00A069F4" w:rsidP="00A069F4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F4">
        <w:rPr>
          <w:rFonts w:ascii="Times New Roman" w:hAnsi="Times New Roman" w:cs="Times New Roman"/>
          <w:sz w:val="28"/>
          <w:szCs w:val="28"/>
        </w:rPr>
        <w:t>Федеральным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законом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№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152-ФЗ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от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27.07.2006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«О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персональных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данных»</w:t>
      </w:r>
      <w:r w:rsidRPr="00A069F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с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изменениями</w:t>
      </w:r>
      <w:r w:rsidRPr="00A069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от 30.12.2020</w:t>
      </w:r>
      <w:r w:rsidRPr="00A069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года;</w:t>
      </w:r>
    </w:p>
    <w:p w:rsidR="00A069F4" w:rsidRPr="00A069F4" w:rsidRDefault="00A069F4" w:rsidP="00A069F4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F4">
        <w:rPr>
          <w:rFonts w:ascii="Times New Roman" w:hAnsi="Times New Roman" w:cs="Times New Roman"/>
          <w:sz w:val="28"/>
          <w:szCs w:val="28"/>
        </w:rPr>
        <w:t>Федеральным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законом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№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149-ФЗ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«Об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информации,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информационных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технологиях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и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защите</w:t>
      </w:r>
      <w:r w:rsidRPr="00A069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информации», с</w:t>
      </w:r>
      <w:r w:rsidRPr="00A069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изменениями от 09.03.2021</w:t>
      </w:r>
      <w:r w:rsidRPr="00A069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года;</w:t>
      </w:r>
    </w:p>
    <w:p w:rsidR="00A069F4" w:rsidRPr="00A069F4" w:rsidRDefault="00A069F4" w:rsidP="00A069F4">
      <w:pPr>
        <w:pStyle w:val="a6"/>
        <w:ind w:left="0" w:firstLine="709"/>
        <w:jc w:val="both"/>
        <w:rPr>
          <w:sz w:val="28"/>
          <w:szCs w:val="28"/>
        </w:rPr>
      </w:pPr>
      <w:r w:rsidRPr="00A069F4">
        <w:rPr>
          <w:sz w:val="28"/>
          <w:szCs w:val="28"/>
        </w:rPr>
        <w:t>Письмом Федеральной службы по надзору в сфере образования и науки от 25 марта</w:t>
      </w:r>
      <w:r w:rsidRPr="00A069F4">
        <w:rPr>
          <w:spacing w:val="1"/>
          <w:sz w:val="28"/>
          <w:szCs w:val="28"/>
        </w:rPr>
        <w:t xml:space="preserve"> </w:t>
      </w:r>
      <w:hyperlink r:id="rId8">
        <w:r w:rsidRPr="00A069F4">
          <w:rPr>
            <w:sz w:val="28"/>
            <w:szCs w:val="28"/>
          </w:rPr>
          <w:t>2015 г. № 07-675 «О направлении методических рекомендаций представления информации</w:t>
        </w:r>
      </w:hyperlink>
      <w:r w:rsidRPr="00A069F4">
        <w:rPr>
          <w:spacing w:val="1"/>
          <w:sz w:val="28"/>
          <w:szCs w:val="28"/>
        </w:rPr>
        <w:t xml:space="preserve"> </w:t>
      </w:r>
      <w:r w:rsidRPr="00A069F4">
        <w:rPr>
          <w:sz w:val="28"/>
          <w:szCs w:val="28"/>
        </w:rPr>
        <w:t>об образовательной организации в открытых источниках с учетом соблюдения требований</w:t>
      </w:r>
      <w:r w:rsidRPr="00A069F4">
        <w:rPr>
          <w:spacing w:val="1"/>
          <w:sz w:val="28"/>
          <w:szCs w:val="28"/>
        </w:rPr>
        <w:t xml:space="preserve"> </w:t>
      </w:r>
      <w:hyperlink r:id="rId9">
        <w:r w:rsidRPr="00A069F4">
          <w:rPr>
            <w:sz w:val="28"/>
            <w:szCs w:val="28"/>
          </w:rPr>
          <w:t>законодательств</w:t>
        </w:r>
        <w:r w:rsidRPr="00A069F4">
          <w:rPr>
            <w:spacing w:val="-2"/>
            <w:sz w:val="28"/>
            <w:szCs w:val="28"/>
          </w:rPr>
          <w:t xml:space="preserve"> </w:t>
        </w:r>
        <w:r w:rsidRPr="00A069F4">
          <w:rPr>
            <w:sz w:val="28"/>
            <w:szCs w:val="28"/>
          </w:rPr>
          <w:t>в</w:t>
        </w:r>
        <w:r w:rsidRPr="00A069F4">
          <w:rPr>
            <w:spacing w:val="-1"/>
            <w:sz w:val="28"/>
            <w:szCs w:val="28"/>
          </w:rPr>
          <w:t xml:space="preserve"> </w:t>
        </w:r>
        <w:r w:rsidRPr="00A069F4">
          <w:rPr>
            <w:sz w:val="28"/>
            <w:szCs w:val="28"/>
          </w:rPr>
          <w:t>сфере</w:t>
        </w:r>
        <w:r w:rsidRPr="00A069F4">
          <w:rPr>
            <w:spacing w:val="-2"/>
            <w:sz w:val="28"/>
            <w:szCs w:val="28"/>
          </w:rPr>
          <w:t xml:space="preserve"> </w:t>
        </w:r>
        <w:r w:rsidRPr="00A069F4">
          <w:rPr>
            <w:sz w:val="28"/>
            <w:szCs w:val="28"/>
          </w:rPr>
          <w:t>образования»,</w:t>
        </w:r>
      </w:hyperlink>
    </w:p>
    <w:p w:rsidR="00A069F4" w:rsidRPr="00A069F4" w:rsidRDefault="00A069F4" w:rsidP="00A069F4">
      <w:pPr>
        <w:tabs>
          <w:tab w:val="left" w:pos="858"/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F4">
        <w:rPr>
          <w:rFonts w:ascii="Times New Roman" w:hAnsi="Times New Roman" w:cs="Times New Roman"/>
          <w:sz w:val="28"/>
          <w:szCs w:val="28"/>
        </w:rPr>
        <w:t>Уставом</w:t>
      </w:r>
      <w:r w:rsidRPr="00A069F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69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A069F4" w:rsidRPr="00A069F4" w:rsidRDefault="00A069F4" w:rsidP="00A069F4">
      <w:pPr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9F4">
        <w:rPr>
          <w:rFonts w:ascii="Times New Roman" w:hAnsi="Times New Roman" w:cs="Times New Roman"/>
          <w:sz w:val="28"/>
          <w:szCs w:val="28"/>
        </w:rPr>
        <w:t>И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других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нормативных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правовых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актов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Российской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Федерации,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регламентирующих</w:t>
      </w:r>
      <w:r w:rsidRPr="00A06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9F4">
        <w:rPr>
          <w:rFonts w:ascii="Times New Roman" w:hAnsi="Times New Roman" w:cs="Times New Roman"/>
          <w:sz w:val="28"/>
          <w:szCs w:val="28"/>
        </w:rPr>
        <w:t>де</w:t>
      </w:r>
      <w:r w:rsidRPr="00A069F4">
        <w:rPr>
          <w:sz w:val="28"/>
          <w:szCs w:val="28"/>
        </w:rPr>
        <w:t>ятельность</w:t>
      </w:r>
      <w:r w:rsidRPr="00A069F4">
        <w:rPr>
          <w:spacing w:val="-1"/>
          <w:sz w:val="28"/>
          <w:szCs w:val="28"/>
        </w:rPr>
        <w:t xml:space="preserve"> </w:t>
      </w:r>
      <w:r w:rsidRPr="00A069F4">
        <w:rPr>
          <w:sz w:val="28"/>
          <w:szCs w:val="28"/>
        </w:rPr>
        <w:t>образовательных</w:t>
      </w:r>
      <w:r w:rsidRPr="00A069F4">
        <w:rPr>
          <w:spacing w:val="2"/>
          <w:sz w:val="28"/>
          <w:szCs w:val="28"/>
        </w:rPr>
        <w:t xml:space="preserve"> </w:t>
      </w:r>
      <w:r w:rsidRPr="00A069F4">
        <w:rPr>
          <w:sz w:val="28"/>
          <w:szCs w:val="28"/>
        </w:rPr>
        <w:t>организаций</w:t>
      </w:r>
    </w:p>
    <w:p w:rsidR="00134D12" w:rsidRPr="00A069F4" w:rsidRDefault="00134D12" w:rsidP="00A0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D12" w:rsidRPr="00A069F4" w:rsidRDefault="002D24D7" w:rsidP="00A06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9F4">
        <w:rPr>
          <w:rFonts w:ascii="Times New Roman" w:hAnsi="Times New Roman" w:cs="Times New Roman"/>
          <w:sz w:val="28"/>
          <w:szCs w:val="28"/>
        </w:rPr>
        <w:t xml:space="preserve">2. </w:t>
      </w:r>
      <w:r w:rsidR="00134D12" w:rsidRPr="00A069F4">
        <w:rPr>
          <w:rFonts w:ascii="Times New Roman" w:hAnsi="Times New Roman" w:cs="Times New Roman"/>
          <w:sz w:val="28"/>
          <w:szCs w:val="28"/>
        </w:rPr>
        <w:t>Пункт</w:t>
      </w:r>
      <w:r w:rsidRPr="00A069F4">
        <w:rPr>
          <w:rFonts w:ascii="Times New Roman" w:hAnsi="Times New Roman" w:cs="Times New Roman"/>
          <w:sz w:val="28"/>
          <w:szCs w:val="28"/>
        </w:rPr>
        <w:t>ом</w:t>
      </w:r>
      <w:r w:rsidR="00134D12" w:rsidRPr="00A069F4">
        <w:rPr>
          <w:rFonts w:ascii="Times New Roman" w:hAnsi="Times New Roman" w:cs="Times New Roman"/>
          <w:sz w:val="28"/>
          <w:szCs w:val="28"/>
        </w:rPr>
        <w:t xml:space="preserve"> 14 Постановления №1802 предусмотрено, что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договоров с иностранными и (или) международными организациями по вопросам образования и науки. Ссылка на соответствующий </w:t>
      </w:r>
      <w:r w:rsidR="00134D12" w:rsidRPr="00A069F4">
        <w:rPr>
          <w:rFonts w:ascii="Times New Roman" w:hAnsi="Times New Roman" w:cs="Times New Roman"/>
          <w:b/>
          <w:sz w:val="28"/>
          <w:szCs w:val="28"/>
          <w:u w:val="single"/>
        </w:rPr>
        <w:t>подраздел «Международное сотрудничес</w:t>
      </w:r>
      <w:r w:rsidRPr="00A069F4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134D12" w:rsidRPr="00A069F4">
        <w:rPr>
          <w:rFonts w:ascii="Times New Roman" w:hAnsi="Times New Roman" w:cs="Times New Roman"/>
          <w:b/>
          <w:sz w:val="28"/>
          <w:szCs w:val="28"/>
          <w:u w:val="single"/>
        </w:rPr>
        <w:t>во»</w:t>
      </w:r>
    </w:p>
    <w:p w:rsidR="00134D12" w:rsidRPr="00A069F4" w:rsidRDefault="00664A58" w:rsidP="00A0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34D12" w:rsidRPr="00A069F4">
          <w:rPr>
            <w:rStyle w:val="a3"/>
            <w:rFonts w:ascii="Times New Roman" w:hAnsi="Times New Roman" w:cs="Times New Roman"/>
            <w:sz w:val="28"/>
            <w:szCs w:val="28"/>
          </w:rPr>
          <w:t>http://simfschoolinternat2.crimea.com/mezhdunarodnoe-sotrudnichestvo.html</w:t>
        </w:r>
      </w:hyperlink>
    </w:p>
    <w:p w:rsidR="002D24D7" w:rsidRPr="00A069F4" w:rsidRDefault="002D24D7" w:rsidP="00A0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D7" w:rsidRPr="00A069F4" w:rsidRDefault="002D24D7" w:rsidP="00A069F4">
      <w:pPr>
        <w:pStyle w:val="a4"/>
        <w:spacing w:before="0"/>
        <w:ind w:left="0" w:right="0" w:firstLine="709"/>
        <w:jc w:val="both"/>
        <w:rPr>
          <w:b w:val="0"/>
          <w:sz w:val="28"/>
          <w:szCs w:val="28"/>
        </w:rPr>
      </w:pPr>
      <w:r w:rsidRPr="00A069F4">
        <w:rPr>
          <w:b w:val="0"/>
          <w:sz w:val="28"/>
          <w:szCs w:val="28"/>
        </w:rPr>
        <w:t xml:space="preserve">3. </w:t>
      </w:r>
      <w:r w:rsidR="00134D12" w:rsidRPr="00A069F4">
        <w:rPr>
          <w:b w:val="0"/>
          <w:sz w:val="28"/>
          <w:szCs w:val="28"/>
        </w:rPr>
        <w:t>В локальном акте «Положение об</w:t>
      </w:r>
      <w:r w:rsidR="00134D12" w:rsidRPr="00A069F4">
        <w:rPr>
          <w:b w:val="0"/>
          <w:spacing w:val="-4"/>
          <w:sz w:val="28"/>
          <w:szCs w:val="28"/>
        </w:rPr>
        <w:t xml:space="preserve"> </w:t>
      </w:r>
      <w:r w:rsidR="00134D12" w:rsidRPr="00A069F4">
        <w:rPr>
          <w:b w:val="0"/>
          <w:sz w:val="28"/>
          <w:szCs w:val="28"/>
        </w:rPr>
        <w:t>официальном</w:t>
      </w:r>
      <w:r w:rsidR="00134D12" w:rsidRPr="00A069F4">
        <w:rPr>
          <w:b w:val="0"/>
          <w:spacing w:val="-5"/>
          <w:sz w:val="28"/>
          <w:szCs w:val="28"/>
        </w:rPr>
        <w:t xml:space="preserve"> </w:t>
      </w:r>
      <w:r w:rsidR="00134D12" w:rsidRPr="00A069F4">
        <w:rPr>
          <w:b w:val="0"/>
          <w:sz w:val="28"/>
          <w:szCs w:val="28"/>
        </w:rPr>
        <w:t>сайте</w:t>
      </w:r>
      <w:r w:rsidR="00134D12" w:rsidRPr="00A069F4">
        <w:rPr>
          <w:b w:val="0"/>
          <w:spacing w:val="-4"/>
          <w:sz w:val="28"/>
          <w:szCs w:val="28"/>
        </w:rPr>
        <w:t xml:space="preserve"> </w:t>
      </w:r>
      <w:r w:rsidR="00134D12" w:rsidRPr="00A069F4">
        <w:rPr>
          <w:b w:val="0"/>
          <w:sz w:val="28"/>
          <w:szCs w:val="28"/>
        </w:rPr>
        <w:t>в</w:t>
      </w:r>
      <w:r w:rsidR="00134D12" w:rsidRPr="00A069F4">
        <w:rPr>
          <w:b w:val="0"/>
          <w:spacing w:val="-2"/>
          <w:sz w:val="28"/>
          <w:szCs w:val="28"/>
        </w:rPr>
        <w:t xml:space="preserve"> </w:t>
      </w:r>
      <w:r w:rsidR="00134D12" w:rsidRPr="00A069F4">
        <w:rPr>
          <w:b w:val="0"/>
          <w:sz w:val="28"/>
          <w:szCs w:val="28"/>
        </w:rPr>
        <w:t>сети</w:t>
      </w:r>
      <w:r w:rsidR="00134D12" w:rsidRPr="00A069F4">
        <w:rPr>
          <w:b w:val="0"/>
          <w:spacing w:val="-1"/>
          <w:sz w:val="28"/>
          <w:szCs w:val="28"/>
        </w:rPr>
        <w:t xml:space="preserve"> </w:t>
      </w:r>
      <w:r w:rsidR="00134D12" w:rsidRPr="00A069F4">
        <w:rPr>
          <w:b w:val="0"/>
          <w:sz w:val="28"/>
          <w:szCs w:val="28"/>
        </w:rPr>
        <w:t>Интернет</w:t>
      </w:r>
      <w:r w:rsidRPr="00A069F4">
        <w:rPr>
          <w:b w:val="0"/>
          <w:sz w:val="28"/>
          <w:szCs w:val="28"/>
        </w:rPr>
        <w:t xml:space="preserve"> </w:t>
      </w:r>
      <w:r w:rsidR="00134D12" w:rsidRPr="00A069F4">
        <w:rPr>
          <w:b w:val="0"/>
          <w:sz w:val="28"/>
          <w:szCs w:val="28"/>
        </w:rPr>
        <w:t>Государственного бюджетного общеобразовательного учреждения</w:t>
      </w:r>
      <w:r w:rsidR="00134D12" w:rsidRPr="00A069F4">
        <w:rPr>
          <w:b w:val="0"/>
          <w:spacing w:val="1"/>
          <w:sz w:val="28"/>
          <w:szCs w:val="28"/>
        </w:rPr>
        <w:t xml:space="preserve"> </w:t>
      </w:r>
      <w:r w:rsidR="00134D12" w:rsidRPr="00A069F4">
        <w:rPr>
          <w:b w:val="0"/>
          <w:sz w:val="28"/>
          <w:szCs w:val="28"/>
        </w:rPr>
        <w:t xml:space="preserve">Республики Крым «Симферопольская специальная школа-интернат №2» </w:t>
      </w:r>
      <w:r w:rsidRPr="00A069F4">
        <w:rPr>
          <w:b w:val="0"/>
          <w:sz w:val="28"/>
          <w:szCs w:val="28"/>
        </w:rPr>
        <w:t xml:space="preserve">указано, </w:t>
      </w:r>
      <w:r w:rsidR="00134D12" w:rsidRPr="00A069F4">
        <w:rPr>
          <w:b w:val="0"/>
          <w:sz w:val="28"/>
          <w:szCs w:val="28"/>
        </w:rPr>
        <w:t xml:space="preserve">что </w:t>
      </w:r>
      <w:r w:rsidRPr="00A069F4">
        <w:rPr>
          <w:b w:val="0"/>
          <w:sz w:val="28"/>
          <w:szCs w:val="28"/>
        </w:rPr>
        <w:t>Информация размещается на официальном сайте образовательного учреждения в сети</w:t>
      </w:r>
      <w:r w:rsidRPr="00A069F4">
        <w:rPr>
          <w:b w:val="0"/>
          <w:spacing w:val="1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Интернет в текстовой и (или) табличной формах, а также в форме копий документов</w:t>
      </w:r>
      <w:r w:rsidRPr="00A069F4">
        <w:rPr>
          <w:b w:val="0"/>
          <w:spacing w:val="1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электронных документов, подписанных простой электронной подписью в соответствии с</w:t>
      </w:r>
      <w:r w:rsidRPr="00A069F4">
        <w:rPr>
          <w:b w:val="0"/>
          <w:spacing w:val="-57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Федеральным законом "</w:t>
      </w:r>
      <w:r w:rsidRPr="00A069F4">
        <w:rPr>
          <w:sz w:val="28"/>
          <w:szCs w:val="28"/>
          <w:u w:val="single"/>
        </w:rPr>
        <w:t>Об электронной подписи"</w:t>
      </w:r>
      <w:r w:rsidRPr="00A069F4">
        <w:rPr>
          <w:b w:val="0"/>
          <w:sz w:val="28"/>
          <w:szCs w:val="28"/>
        </w:rPr>
        <w:t xml:space="preserve"> (в части документов, самостоятельно</w:t>
      </w:r>
      <w:r w:rsidRPr="00A069F4">
        <w:rPr>
          <w:b w:val="0"/>
          <w:spacing w:val="1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разрабатываемых и утверждаемых образовательной организацией), в соответствии с</w:t>
      </w:r>
      <w:r w:rsidRPr="00A069F4">
        <w:rPr>
          <w:b w:val="0"/>
          <w:spacing w:val="1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требованиями</w:t>
      </w:r>
      <w:r w:rsidRPr="00A069F4">
        <w:rPr>
          <w:b w:val="0"/>
          <w:spacing w:val="-3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к</w:t>
      </w:r>
      <w:r w:rsidRPr="00A069F4">
        <w:rPr>
          <w:b w:val="0"/>
          <w:spacing w:val="-2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структуре</w:t>
      </w:r>
      <w:r w:rsidRPr="00A069F4">
        <w:rPr>
          <w:b w:val="0"/>
          <w:spacing w:val="-3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официального</w:t>
      </w:r>
      <w:r w:rsidRPr="00A069F4">
        <w:rPr>
          <w:b w:val="0"/>
          <w:spacing w:val="-2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сайта</w:t>
      </w:r>
      <w:r w:rsidRPr="00A069F4">
        <w:rPr>
          <w:b w:val="0"/>
          <w:spacing w:val="-3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и</w:t>
      </w:r>
      <w:r w:rsidRPr="00A069F4">
        <w:rPr>
          <w:b w:val="0"/>
          <w:spacing w:val="-2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формату</w:t>
      </w:r>
      <w:r w:rsidRPr="00A069F4">
        <w:rPr>
          <w:b w:val="0"/>
          <w:spacing w:val="-7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представления</w:t>
      </w:r>
      <w:r w:rsidRPr="00A069F4">
        <w:rPr>
          <w:b w:val="0"/>
          <w:spacing w:val="-2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 xml:space="preserve">информации, установленными Федеральной службой по надзору в сфере образования и науки </w:t>
      </w:r>
      <w:hyperlink r:id="rId11">
        <w:r w:rsidRPr="00A069F4">
          <w:rPr>
            <w:b w:val="0"/>
            <w:sz w:val="28"/>
            <w:szCs w:val="28"/>
          </w:rPr>
          <w:t>приказом</w:t>
        </w:r>
      </w:hyperlink>
      <w:r w:rsidRPr="00A069F4">
        <w:rPr>
          <w:b w:val="0"/>
          <w:sz w:val="28"/>
          <w:szCs w:val="28"/>
        </w:rPr>
        <w:t xml:space="preserve"> </w:t>
      </w:r>
      <w:r w:rsidRPr="00A069F4">
        <w:rPr>
          <w:b w:val="0"/>
          <w:spacing w:val="-57"/>
          <w:sz w:val="28"/>
          <w:szCs w:val="28"/>
        </w:rPr>
        <w:t xml:space="preserve"> </w:t>
      </w:r>
      <w:hyperlink r:id="rId12">
        <w:proofErr w:type="spellStart"/>
        <w:r w:rsidRPr="00A069F4">
          <w:rPr>
            <w:b w:val="0"/>
            <w:sz w:val="28"/>
            <w:szCs w:val="28"/>
          </w:rPr>
          <w:t>Рособрнадзора</w:t>
        </w:r>
        <w:proofErr w:type="spellEnd"/>
        <w:r w:rsidRPr="00A069F4">
          <w:rPr>
            <w:b w:val="0"/>
            <w:sz w:val="28"/>
            <w:szCs w:val="28"/>
          </w:rPr>
          <w:t xml:space="preserve"> от 14 августа 2020 г. № 831 "Об утверждении Требований к структуре</w:t>
        </w:r>
      </w:hyperlink>
      <w:r w:rsidRPr="00A069F4">
        <w:rPr>
          <w:b w:val="0"/>
          <w:spacing w:val="1"/>
          <w:sz w:val="28"/>
          <w:szCs w:val="28"/>
        </w:rPr>
        <w:t xml:space="preserve"> </w:t>
      </w:r>
      <w:hyperlink r:id="rId13">
        <w:r w:rsidRPr="00A069F4">
          <w:rPr>
            <w:b w:val="0"/>
            <w:sz w:val="28"/>
            <w:szCs w:val="28"/>
          </w:rPr>
          <w:t>официального сайта образовательной организации в информационно-телекоммуникационной</w:t>
        </w:r>
      </w:hyperlink>
      <w:r w:rsidRPr="00A069F4">
        <w:rPr>
          <w:b w:val="0"/>
          <w:spacing w:val="1"/>
          <w:sz w:val="28"/>
          <w:szCs w:val="28"/>
        </w:rPr>
        <w:t xml:space="preserve"> </w:t>
      </w:r>
      <w:hyperlink r:id="rId14">
        <w:r w:rsidRPr="00A069F4">
          <w:rPr>
            <w:b w:val="0"/>
            <w:sz w:val="28"/>
            <w:szCs w:val="28"/>
          </w:rPr>
          <w:t>сети</w:t>
        </w:r>
        <w:r w:rsidRPr="00A069F4">
          <w:rPr>
            <w:b w:val="0"/>
            <w:spacing w:val="-4"/>
            <w:sz w:val="28"/>
            <w:szCs w:val="28"/>
          </w:rPr>
          <w:t xml:space="preserve"> </w:t>
        </w:r>
        <w:r w:rsidRPr="00A069F4">
          <w:rPr>
            <w:b w:val="0"/>
            <w:sz w:val="28"/>
            <w:szCs w:val="28"/>
          </w:rPr>
          <w:t>"Интернет"</w:t>
        </w:r>
        <w:r w:rsidRPr="00A069F4">
          <w:rPr>
            <w:b w:val="0"/>
            <w:spacing w:val="1"/>
            <w:sz w:val="28"/>
            <w:szCs w:val="28"/>
          </w:rPr>
          <w:t xml:space="preserve"> </w:t>
        </w:r>
        <w:r w:rsidRPr="00A069F4">
          <w:rPr>
            <w:b w:val="0"/>
            <w:sz w:val="28"/>
            <w:szCs w:val="28"/>
          </w:rPr>
          <w:t>и</w:t>
        </w:r>
        <w:r w:rsidRPr="00A069F4">
          <w:rPr>
            <w:b w:val="0"/>
            <w:spacing w:val="-1"/>
            <w:sz w:val="28"/>
            <w:szCs w:val="28"/>
          </w:rPr>
          <w:t xml:space="preserve"> </w:t>
        </w:r>
        <w:r w:rsidRPr="00A069F4">
          <w:rPr>
            <w:b w:val="0"/>
            <w:sz w:val="28"/>
            <w:szCs w:val="28"/>
          </w:rPr>
          <w:t>формату</w:t>
        </w:r>
        <w:r w:rsidRPr="00A069F4">
          <w:rPr>
            <w:b w:val="0"/>
            <w:spacing w:val="-3"/>
            <w:sz w:val="28"/>
            <w:szCs w:val="28"/>
          </w:rPr>
          <w:t xml:space="preserve"> </w:t>
        </w:r>
        <w:r w:rsidRPr="00A069F4">
          <w:rPr>
            <w:b w:val="0"/>
            <w:sz w:val="28"/>
            <w:szCs w:val="28"/>
          </w:rPr>
          <w:t>представления информации".</w:t>
        </w:r>
      </w:hyperlink>
    </w:p>
    <w:p w:rsidR="002D24D7" w:rsidRPr="00A069F4" w:rsidRDefault="002D24D7" w:rsidP="00A069F4">
      <w:pPr>
        <w:pStyle w:val="a4"/>
        <w:spacing w:before="0"/>
        <w:ind w:left="0" w:right="0" w:firstLine="709"/>
        <w:jc w:val="both"/>
        <w:rPr>
          <w:b w:val="0"/>
          <w:sz w:val="28"/>
          <w:szCs w:val="28"/>
        </w:rPr>
      </w:pPr>
    </w:p>
    <w:p w:rsidR="002D24D7" w:rsidRPr="00A069F4" w:rsidRDefault="002D24D7" w:rsidP="00A069F4">
      <w:pPr>
        <w:pStyle w:val="a4"/>
        <w:spacing w:before="0"/>
        <w:ind w:left="0" w:right="0" w:firstLine="709"/>
        <w:jc w:val="both"/>
        <w:rPr>
          <w:b w:val="0"/>
          <w:sz w:val="28"/>
          <w:szCs w:val="28"/>
        </w:rPr>
      </w:pPr>
      <w:r w:rsidRPr="00A069F4">
        <w:rPr>
          <w:b w:val="0"/>
          <w:sz w:val="28"/>
          <w:szCs w:val="28"/>
        </w:rPr>
        <w:t xml:space="preserve">4. Согласно Приказа </w:t>
      </w:r>
      <w:proofErr w:type="spellStart"/>
      <w:r w:rsidRPr="00A069F4">
        <w:rPr>
          <w:b w:val="0"/>
          <w:sz w:val="28"/>
          <w:szCs w:val="28"/>
        </w:rPr>
        <w:t>Рособрнадзора</w:t>
      </w:r>
      <w:proofErr w:type="spellEnd"/>
      <w:r w:rsidRPr="00A069F4">
        <w:rPr>
          <w:b w:val="0"/>
          <w:sz w:val="28"/>
          <w:szCs w:val="28"/>
        </w:rPr>
        <w:t xml:space="preserve"> от 14.08.2020 №831 «Об утверждении Требований к структуре</w:t>
      </w:r>
      <w:r w:rsidRPr="00A069F4">
        <w:rPr>
          <w:b w:val="0"/>
          <w:spacing w:val="1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официального</w:t>
      </w:r>
      <w:r w:rsidRPr="00A069F4">
        <w:rPr>
          <w:b w:val="0"/>
          <w:spacing w:val="1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сайта</w:t>
      </w:r>
      <w:r w:rsidRPr="00A069F4">
        <w:rPr>
          <w:b w:val="0"/>
          <w:spacing w:val="1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образовательной</w:t>
      </w:r>
      <w:r w:rsidRPr="00A069F4">
        <w:rPr>
          <w:b w:val="0"/>
          <w:spacing w:val="1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организации</w:t>
      </w:r>
      <w:r w:rsidRPr="00A069F4">
        <w:rPr>
          <w:b w:val="0"/>
          <w:spacing w:val="1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в</w:t>
      </w:r>
      <w:r w:rsidRPr="00A069F4">
        <w:rPr>
          <w:b w:val="0"/>
          <w:spacing w:val="1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информационно -</w:t>
      </w:r>
      <w:r w:rsidRPr="00A069F4">
        <w:rPr>
          <w:b w:val="0"/>
          <w:spacing w:val="1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телекоммуникационной</w:t>
      </w:r>
      <w:r w:rsidRPr="00A069F4">
        <w:rPr>
          <w:b w:val="0"/>
          <w:spacing w:val="-4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сети</w:t>
      </w:r>
      <w:r w:rsidRPr="00A069F4">
        <w:rPr>
          <w:b w:val="0"/>
          <w:spacing w:val="-2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“Интернет”</w:t>
      </w:r>
      <w:r w:rsidRPr="00A069F4">
        <w:rPr>
          <w:b w:val="0"/>
          <w:spacing w:val="-3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и</w:t>
      </w:r>
      <w:r w:rsidRPr="00A069F4">
        <w:rPr>
          <w:b w:val="0"/>
          <w:spacing w:val="-4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формату</w:t>
      </w:r>
      <w:r w:rsidRPr="00A069F4">
        <w:rPr>
          <w:b w:val="0"/>
          <w:spacing w:val="-11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>представления</w:t>
      </w:r>
      <w:r w:rsidRPr="00A069F4">
        <w:rPr>
          <w:b w:val="0"/>
          <w:spacing w:val="-3"/>
          <w:sz w:val="28"/>
          <w:szCs w:val="28"/>
        </w:rPr>
        <w:t xml:space="preserve"> </w:t>
      </w:r>
      <w:r w:rsidRPr="00A069F4">
        <w:rPr>
          <w:b w:val="0"/>
          <w:sz w:val="28"/>
          <w:szCs w:val="28"/>
        </w:rPr>
        <w:t xml:space="preserve">информации» на сайт ГБОУ РК «Симферопольская специальная школа-интернат №2» </w:t>
      </w:r>
      <w:r w:rsidRPr="00A069F4">
        <w:rPr>
          <w:sz w:val="28"/>
          <w:szCs w:val="28"/>
          <w:u w:val="single"/>
        </w:rPr>
        <w:t>добавлены необходимые разделы и подразделы,</w:t>
      </w:r>
      <w:r w:rsidRPr="00A069F4">
        <w:rPr>
          <w:b w:val="0"/>
          <w:sz w:val="28"/>
          <w:szCs w:val="28"/>
        </w:rPr>
        <w:t xml:space="preserve"> проверена и дополнена информация, размещаемая в соответствующих разделах (подразделах).</w:t>
      </w:r>
    </w:p>
    <w:p w:rsidR="002D24D7" w:rsidRDefault="002D24D7" w:rsidP="00A069F4">
      <w:pPr>
        <w:pStyle w:val="a4"/>
        <w:spacing w:before="0"/>
        <w:ind w:left="0" w:right="0" w:firstLine="709"/>
        <w:jc w:val="both"/>
        <w:rPr>
          <w:b w:val="0"/>
          <w:sz w:val="28"/>
          <w:szCs w:val="28"/>
        </w:rPr>
      </w:pPr>
    </w:p>
    <w:p w:rsidR="00FC285E" w:rsidRDefault="00FC285E" w:rsidP="00A069F4">
      <w:pPr>
        <w:pStyle w:val="a4"/>
        <w:spacing w:before="0"/>
        <w:ind w:left="0" w:right="0" w:firstLine="709"/>
        <w:jc w:val="both"/>
        <w:rPr>
          <w:b w:val="0"/>
          <w:sz w:val="28"/>
          <w:szCs w:val="28"/>
        </w:rPr>
      </w:pPr>
    </w:p>
    <w:p w:rsidR="00FC285E" w:rsidRDefault="00FC285E" w:rsidP="00A069F4">
      <w:pPr>
        <w:pStyle w:val="a4"/>
        <w:spacing w:before="0"/>
        <w:ind w:left="0" w:right="0" w:firstLine="709"/>
        <w:jc w:val="both"/>
        <w:rPr>
          <w:b w:val="0"/>
          <w:sz w:val="28"/>
          <w:szCs w:val="28"/>
        </w:rPr>
      </w:pPr>
    </w:p>
    <w:p w:rsidR="00FC285E" w:rsidRDefault="00FC285E" w:rsidP="00A069F4">
      <w:pPr>
        <w:pStyle w:val="a4"/>
        <w:spacing w:before="0"/>
        <w:ind w:left="0" w:right="0" w:firstLine="709"/>
        <w:jc w:val="both"/>
        <w:rPr>
          <w:b w:val="0"/>
          <w:sz w:val="28"/>
          <w:szCs w:val="28"/>
        </w:rPr>
      </w:pPr>
    </w:p>
    <w:p w:rsidR="00FC285E" w:rsidRDefault="00FC285E" w:rsidP="00A069F4">
      <w:pPr>
        <w:pStyle w:val="a4"/>
        <w:spacing w:before="0"/>
        <w:ind w:left="0" w:right="0" w:firstLine="709"/>
        <w:jc w:val="both"/>
        <w:rPr>
          <w:b w:val="0"/>
          <w:sz w:val="28"/>
          <w:szCs w:val="28"/>
        </w:rPr>
      </w:pPr>
    </w:p>
    <w:p w:rsidR="00FC285E" w:rsidRDefault="00FC285E" w:rsidP="00A069F4">
      <w:pPr>
        <w:pStyle w:val="a4"/>
        <w:spacing w:before="0"/>
        <w:ind w:left="0" w:right="0" w:firstLine="709"/>
        <w:jc w:val="both"/>
        <w:rPr>
          <w:b w:val="0"/>
          <w:sz w:val="28"/>
          <w:szCs w:val="28"/>
        </w:rPr>
      </w:pPr>
    </w:p>
    <w:p w:rsidR="00FC285E" w:rsidRPr="00A069F4" w:rsidRDefault="00FC285E" w:rsidP="00A069F4">
      <w:pPr>
        <w:pStyle w:val="a4"/>
        <w:spacing w:before="0"/>
        <w:ind w:left="0" w:righ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директора школы                                            А.В. Акриш</w:t>
      </w:r>
      <w:bookmarkStart w:id="0" w:name="_GoBack"/>
      <w:bookmarkEnd w:id="0"/>
    </w:p>
    <w:sectPr w:rsidR="00FC285E" w:rsidRPr="00A0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578E"/>
    <w:multiLevelType w:val="hybridMultilevel"/>
    <w:tmpl w:val="A2D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C4D"/>
    <w:multiLevelType w:val="hybridMultilevel"/>
    <w:tmpl w:val="248444D8"/>
    <w:lvl w:ilvl="0" w:tplc="8BFE3A68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2348480">
      <w:numFmt w:val="bullet"/>
      <w:lvlText w:val=""/>
      <w:lvlJc w:val="left"/>
      <w:pPr>
        <w:ind w:left="1120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CE2174">
      <w:numFmt w:val="bullet"/>
      <w:lvlText w:val="•"/>
      <w:lvlJc w:val="left"/>
      <w:pPr>
        <w:ind w:left="2078" w:hanging="363"/>
      </w:pPr>
      <w:rPr>
        <w:rFonts w:hint="default"/>
        <w:lang w:val="ru-RU" w:eastAsia="en-US" w:bidi="ar-SA"/>
      </w:rPr>
    </w:lvl>
    <w:lvl w:ilvl="3" w:tplc="BCEE6B5E">
      <w:numFmt w:val="bullet"/>
      <w:lvlText w:val="•"/>
      <w:lvlJc w:val="left"/>
      <w:pPr>
        <w:ind w:left="3036" w:hanging="363"/>
      </w:pPr>
      <w:rPr>
        <w:rFonts w:hint="default"/>
        <w:lang w:val="ru-RU" w:eastAsia="en-US" w:bidi="ar-SA"/>
      </w:rPr>
    </w:lvl>
    <w:lvl w:ilvl="4" w:tplc="5CA25090">
      <w:numFmt w:val="bullet"/>
      <w:lvlText w:val="•"/>
      <w:lvlJc w:val="left"/>
      <w:pPr>
        <w:ind w:left="3995" w:hanging="363"/>
      </w:pPr>
      <w:rPr>
        <w:rFonts w:hint="default"/>
        <w:lang w:val="ru-RU" w:eastAsia="en-US" w:bidi="ar-SA"/>
      </w:rPr>
    </w:lvl>
    <w:lvl w:ilvl="5" w:tplc="01FA2C4A">
      <w:numFmt w:val="bullet"/>
      <w:lvlText w:val="•"/>
      <w:lvlJc w:val="left"/>
      <w:pPr>
        <w:ind w:left="4953" w:hanging="363"/>
      </w:pPr>
      <w:rPr>
        <w:rFonts w:hint="default"/>
        <w:lang w:val="ru-RU" w:eastAsia="en-US" w:bidi="ar-SA"/>
      </w:rPr>
    </w:lvl>
    <w:lvl w:ilvl="6" w:tplc="67A0DFE4">
      <w:numFmt w:val="bullet"/>
      <w:lvlText w:val="•"/>
      <w:lvlJc w:val="left"/>
      <w:pPr>
        <w:ind w:left="5912" w:hanging="363"/>
      </w:pPr>
      <w:rPr>
        <w:rFonts w:hint="default"/>
        <w:lang w:val="ru-RU" w:eastAsia="en-US" w:bidi="ar-SA"/>
      </w:rPr>
    </w:lvl>
    <w:lvl w:ilvl="7" w:tplc="D7BA7772">
      <w:numFmt w:val="bullet"/>
      <w:lvlText w:val="•"/>
      <w:lvlJc w:val="left"/>
      <w:pPr>
        <w:ind w:left="6870" w:hanging="363"/>
      </w:pPr>
      <w:rPr>
        <w:rFonts w:hint="default"/>
        <w:lang w:val="ru-RU" w:eastAsia="en-US" w:bidi="ar-SA"/>
      </w:rPr>
    </w:lvl>
    <w:lvl w:ilvl="8" w:tplc="CA1AF48A">
      <w:numFmt w:val="bullet"/>
      <w:lvlText w:val="•"/>
      <w:lvlJc w:val="left"/>
      <w:pPr>
        <w:ind w:left="7829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6E545F56"/>
    <w:multiLevelType w:val="multilevel"/>
    <w:tmpl w:val="AB68571C"/>
    <w:lvl w:ilvl="0">
      <w:start w:val="1"/>
      <w:numFmt w:val="decimal"/>
      <w:lvlText w:val="%1"/>
      <w:lvlJc w:val="left"/>
      <w:pPr>
        <w:ind w:left="13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4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A"/>
    <w:rsid w:val="00134D12"/>
    <w:rsid w:val="002D24D7"/>
    <w:rsid w:val="00664A58"/>
    <w:rsid w:val="008E069A"/>
    <w:rsid w:val="00A069F4"/>
    <w:rsid w:val="00EE1507"/>
    <w:rsid w:val="00FB1149"/>
    <w:rsid w:val="00FC285E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AEB1-7C37-4D9B-B6F2-0A9DF107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D12"/>
    <w:rPr>
      <w:color w:val="0563C1" w:themeColor="hyperlink"/>
      <w:u w:val="single"/>
    </w:rPr>
  </w:style>
  <w:style w:type="paragraph" w:styleId="a4">
    <w:name w:val="Title"/>
    <w:basedOn w:val="a"/>
    <w:link w:val="a5"/>
    <w:uiPriority w:val="1"/>
    <w:qFormat/>
    <w:rsid w:val="00134D12"/>
    <w:pPr>
      <w:widowControl w:val="0"/>
      <w:autoSpaceDE w:val="0"/>
      <w:autoSpaceDN w:val="0"/>
      <w:spacing w:before="184" w:after="0" w:line="240" w:lineRule="auto"/>
      <w:ind w:left="939" w:right="915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"/>
    <w:rsid w:val="00134D1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ody Text"/>
    <w:basedOn w:val="a"/>
    <w:link w:val="a7"/>
    <w:uiPriority w:val="1"/>
    <w:qFormat/>
    <w:rsid w:val="002D24D7"/>
    <w:pPr>
      <w:widowControl w:val="0"/>
      <w:autoSpaceDE w:val="0"/>
      <w:autoSpaceDN w:val="0"/>
      <w:spacing w:after="0" w:line="240" w:lineRule="auto"/>
      <w:ind w:left="1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D24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2D24D7"/>
    <w:pPr>
      <w:widowControl w:val="0"/>
      <w:autoSpaceDE w:val="0"/>
      <w:autoSpaceDN w:val="0"/>
      <w:spacing w:after="0" w:line="240" w:lineRule="auto"/>
      <w:ind w:left="138" w:firstLine="707"/>
      <w:jc w:val="both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FC2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ite.ru/DswMedia/pis-morosobrnadzora07-675ot25marta2015.pdf" TargetMode="External"/><Relationship Id="rId13" Type="http://schemas.openxmlformats.org/officeDocument/2006/relationships/hyperlink" Target="http://www.edusite.ru/DswMedia/prikaz_785_rosobrnadzor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13@crimeaedu.ru" TargetMode="External"/><Relationship Id="rId12" Type="http://schemas.openxmlformats.org/officeDocument/2006/relationships/hyperlink" Target="http://www.edusite.ru/DswMedia/prikaz_785_rosobrnadzo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evpatori.ru/wp-content/uploads/2011/03/%D0%93%D0%B5%D1%80%D0%B1-%D0%9A%D1%80%D1%8B%D0%BC%D0%B0.jpg" TargetMode="External"/><Relationship Id="rId11" Type="http://schemas.openxmlformats.org/officeDocument/2006/relationships/hyperlink" Target="http://www.edusite.ru/DswMedia/prikaz_785_rosobrnadzor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imfschoolinternat2.crimea.com/mezhdunarodnoe-sotrudniche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site.ru/DswMedia/pis-morosobrnadzora07-675ot25marta2015.pdf" TargetMode="External"/><Relationship Id="rId14" Type="http://schemas.openxmlformats.org/officeDocument/2006/relationships/hyperlink" Target="http://www.edusite.ru/DswMedia/prikaz_785_rosobrnadzo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PMLKAdmin</dc:creator>
  <cp:keywords/>
  <dc:description/>
  <cp:lastModifiedBy>PMLKAdmin</cp:lastModifiedBy>
  <cp:revision>2</cp:revision>
  <dcterms:created xsi:type="dcterms:W3CDTF">2022-04-21T09:07:00Z</dcterms:created>
  <dcterms:modified xsi:type="dcterms:W3CDTF">2022-04-21T09:07:00Z</dcterms:modified>
</cp:coreProperties>
</file>